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40BD" w14:textId="77777777" w:rsidR="0075547A" w:rsidRPr="006573F7" w:rsidRDefault="0075547A" w:rsidP="0075547A">
      <w:pPr>
        <w:spacing w:after="0" w:line="240" w:lineRule="auto"/>
        <w:jc w:val="center"/>
        <w:rPr>
          <w:rFonts w:ascii="gobCL" w:hAnsi="gobCL"/>
          <w:b/>
          <w:bCs/>
          <w:sz w:val="18"/>
          <w:szCs w:val="18"/>
        </w:rPr>
      </w:pPr>
      <w:bookmarkStart w:id="0" w:name="_Hlk39492399"/>
      <w:r w:rsidRPr="006573F7">
        <w:rPr>
          <w:rFonts w:ascii="gobCL" w:hAnsi="gobCL"/>
          <w:b/>
          <w:bCs/>
          <w:sz w:val="18"/>
          <w:szCs w:val="18"/>
        </w:rPr>
        <w:t>ANEXO 1</w:t>
      </w:r>
    </w:p>
    <w:p w14:paraId="7F794CE0" w14:textId="77777777" w:rsidR="0075547A" w:rsidRPr="006573F7" w:rsidRDefault="0075547A" w:rsidP="0075547A">
      <w:pPr>
        <w:spacing w:after="0" w:line="240" w:lineRule="auto"/>
        <w:jc w:val="center"/>
        <w:rPr>
          <w:rFonts w:ascii="gobCL" w:hAnsi="gobCL"/>
          <w:b/>
          <w:bCs/>
          <w:sz w:val="18"/>
          <w:szCs w:val="18"/>
        </w:rPr>
      </w:pPr>
      <w:r w:rsidRPr="006573F7">
        <w:rPr>
          <w:rFonts w:ascii="gobCL" w:hAnsi="gobCL"/>
          <w:b/>
          <w:bCs/>
          <w:sz w:val="18"/>
          <w:szCs w:val="18"/>
        </w:rPr>
        <w:t>FICHA PRESUPUESTO DEL PROYECTO</w:t>
      </w:r>
    </w:p>
    <w:p w14:paraId="6B8732BF" w14:textId="77777777" w:rsidR="0075547A" w:rsidRPr="006573F7" w:rsidRDefault="0075547A" w:rsidP="0075547A">
      <w:pPr>
        <w:spacing w:after="0" w:line="240" w:lineRule="auto"/>
        <w:rPr>
          <w:rFonts w:ascii="gobCL" w:hAnsi="gobCL"/>
          <w:sz w:val="18"/>
          <w:szCs w:val="18"/>
          <w:lang w:val="es-MX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087"/>
      </w:tblGrid>
      <w:tr w:rsidR="0075547A" w:rsidRPr="006573F7" w14:paraId="612786E0" w14:textId="77777777" w:rsidTr="009D4DC9">
        <w:trPr>
          <w:trHeight w:val="1108"/>
          <w:jc w:val="center"/>
        </w:trPr>
        <w:tc>
          <w:tcPr>
            <w:tcW w:w="1970" w:type="dxa"/>
            <w:vMerge w:val="restart"/>
            <w:vAlign w:val="center"/>
            <w:hideMark/>
          </w:tcPr>
          <w:p w14:paraId="3CB2AF84" w14:textId="77777777" w:rsidR="0075547A" w:rsidRPr="006573F7" w:rsidRDefault="0075547A" w:rsidP="009D4DC9">
            <w:pPr>
              <w:spacing w:after="0" w:line="240" w:lineRule="auto"/>
              <w:ind w:left="10" w:hanging="10"/>
              <w:jc w:val="center"/>
              <w:rPr>
                <w:rFonts w:ascii="gobCL" w:hAnsi="gobCL" w:cstheme="majorHAnsi"/>
                <w:b/>
                <w:color w:val="000000"/>
                <w:sz w:val="18"/>
                <w:szCs w:val="18"/>
                <w:u w:val="single"/>
                <w:lang w:val="es-MX"/>
              </w:rPr>
            </w:pPr>
            <w:r w:rsidRPr="006573F7">
              <w:rPr>
                <w:rFonts w:ascii="gobCL" w:eastAsia="Times New Roman" w:hAnsi="gobCL" w:cstheme="majorHAnsi"/>
                <w:noProof/>
                <w:color w:val="000000"/>
                <w:sz w:val="18"/>
                <w:szCs w:val="18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264C8A6" wp14:editId="75BFCC04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3175</wp:posOffset>
                  </wp:positionV>
                  <wp:extent cx="1123950" cy="1016635"/>
                  <wp:effectExtent l="0" t="0" r="0" b="0"/>
                  <wp:wrapNone/>
                  <wp:docPr id="609875692" name="Imagen 60987569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center"/>
            <w:hideMark/>
          </w:tcPr>
          <w:p w14:paraId="2E04249C" w14:textId="77777777" w:rsidR="0075547A" w:rsidRPr="006573F7" w:rsidRDefault="0075547A" w:rsidP="009D4DC9">
            <w:pPr>
              <w:spacing w:after="0" w:line="240" w:lineRule="auto"/>
              <w:ind w:left="10" w:hanging="10"/>
              <w:jc w:val="center"/>
              <w:rPr>
                <w:rFonts w:ascii="gobCL" w:hAnsi="gobCL" w:cstheme="minorHAnsi"/>
                <w:b/>
                <w:bCs/>
                <w:sz w:val="18"/>
                <w:szCs w:val="18"/>
              </w:rPr>
            </w:pPr>
            <w:bookmarkStart w:id="1" w:name="_Hlk164764265"/>
            <w:r w:rsidRPr="006573F7">
              <w:rPr>
                <w:rFonts w:ascii="gobCL" w:hAnsi="gobCL" w:cstheme="minorHAnsi"/>
                <w:b/>
                <w:bCs/>
                <w:sz w:val="18"/>
                <w:szCs w:val="18"/>
              </w:rPr>
              <w:t>CONCURSO</w:t>
            </w:r>
          </w:p>
          <w:p w14:paraId="6FFD3D5A" w14:textId="77777777" w:rsidR="0075547A" w:rsidRPr="006573F7" w:rsidRDefault="0075547A" w:rsidP="009D4DC9">
            <w:pPr>
              <w:spacing w:after="0" w:line="240" w:lineRule="auto"/>
              <w:ind w:left="10" w:hanging="10"/>
              <w:jc w:val="center"/>
              <w:rPr>
                <w:rFonts w:ascii="gobCL" w:hAnsi="gobCL" w:cstheme="majorHAnsi"/>
                <w:b/>
                <w:color w:val="000000"/>
                <w:sz w:val="18"/>
                <w:szCs w:val="18"/>
              </w:rPr>
            </w:pPr>
            <w:r w:rsidRPr="006573F7">
              <w:rPr>
                <w:rFonts w:ascii="gobCL" w:eastAsia="Aptos" w:hAnsi="gobCL" w:cs="Aptos"/>
                <w:b/>
                <w:bCs/>
                <w:sz w:val="18"/>
                <w:szCs w:val="18"/>
              </w:rPr>
              <w:t>“</w:t>
            </w:r>
            <w:r w:rsidRPr="006573F7">
              <w:rPr>
                <w:rFonts w:ascii="gobCL" w:eastAsia="Times New Roman" w:hAnsi="gobCL" w:cs="Times New Roman"/>
                <w:b/>
                <w:bCs/>
                <w:kern w:val="28"/>
                <w:sz w:val="18"/>
                <w:szCs w:val="18"/>
                <w:lang w:val="es-MX"/>
              </w:rPr>
              <w:t>ACUICULTURA DE PEQUEÑA ESCALA (APE)” AÑO 2025</w:t>
            </w:r>
            <w:bookmarkEnd w:id="1"/>
            <w:r w:rsidRPr="006573F7">
              <w:rPr>
                <w:rFonts w:ascii="gobCL" w:eastAsia="Times New Roman" w:hAnsi="gobCL" w:cs="Times New Roman"/>
                <w:b/>
                <w:bCs/>
                <w:kern w:val="28"/>
                <w:sz w:val="18"/>
                <w:szCs w:val="18"/>
                <w:lang w:val="es-MX"/>
              </w:rPr>
              <w:t>.</w:t>
            </w:r>
          </w:p>
        </w:tc>
      </w:tr>
      <w:tr w:rsidR="0075547A" w:rsidRPr="006573F7" w14:paraId="0A916F3D" w14:textId="77777777" w:rsidTr="009D4DC9">
        <w:trPr>
          <w:trHeight w:val="393"/>
          <w:jc w:val="center"/>
        </w:trPr>
        <w:tc>
          <w:tcPr>
            <w:tcW w:w="1970" w:type="dxa"/>
            <w:vMerge/>
            <w:vAlign w:val="center"/>
            <w:hideMark/>
          </w:tcPr>
          <w:p w14:paraId="446E2FD8" w14:textId="77777777" w:rsidR="0075547A" w:rsidRPr="006573F7" w:rsidRDefault="0075547A" w:rsidP="009D4DC9">
            <w:pPr>
              <w:spacing w:after="0" w:line="240" w:lineRule="auto"/>
              <w:ind w:left="10" w:hanging="10"/>
              <w:rPr>
                <w:rFonts w:ascii="gobCL" w:hAnsi="gobCL" w:cstheme="majorHAnsi"/>
                <w:strike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2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</w:tblGrid>
            <w:tr w:rsidR="0075547A" w:rsidRPr="006573F7" w14:paraId="067A170A" w14:textId="77777777" w:rsidTr="009D4DC9">
              <w:trPr>
                <w:trHeight w:val="309"/>
              </w:trPr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522E3D98" w14:textId="77777777" w:rsidR="0075547A" w:rsidRPr="006573F7" w:rsidRDefault="0075547A" w:rsidP="009D4DC9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hAnsi="gobCL" w:cstheme="majorHAnsi"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52FDDF09" w14:textId="77777777" w:rsidR="0075547A" w:rsidRPr="006573F7" w:rsidRDefault="0075547A" w:rsidP="009D4DC9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hAnsi="gobCL" w:cstheme="majorHAnsi"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70624EE8" w14:textId="77777777" w:rsidR="0075547A" w:rsidRPr="006573F7" w:rsidRDefault="0075547A" w:rsidP="009D4DC9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hAnsi="gobCL" w:cstheme="majorHAnsi"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14D29EBF" w14:textId="77777777" w:rsidR="0075547A" w:rsidRPr="006573F7" w:rsidRDefault="0075547A" w:rsidP="009D4DC9">
            <w:pPr>
              <w:spacing w:after="0" w:line="240" w:lineRule="auto"/>
              <w:ind w:left="10" w:firstLine="1023"/>
              <w:rPr>
                <w:rFonts w:ascii="gobCL" w:hAnsi="gobCL" w:cstheme="majorHAnsi"/>
                <w:color w:val="000000"/>
                <w:sz w:val="18"/>
                <w:szCs w:val="18"/>
                <w:lang w:val="es-MX"/>
              </w:rPr>
            </w:pPr>
          </w:p>
          <w:p w14:paraId="6F20BD21" w14:textId="77777777" w:rsidR="0075547A" w:rsidRPr="006573F7" w:rsidRDefault="0075547A" w:rsidP="009D4DC9">
            <w:pPr>
              <w:spacing w:after="0" w:line="240" w:lineRule="auto"/>
              <w:rPr>
                <w:rFonts w:ascii="gobCL" w:hAnsi="gobCL" w:cstheme="majorHAnsi"/>
                <w:color w:val="000000"/>
                <w:sz w:val="18"/>
                <w:szCs w:val="18"/>
                <w:lang w:val="es-MX"/>
              </w:rPr>
            </w:pPr>
            <w:r w:rsidRPr="006573F7">
              <w:rPr>
                <w:rFonts w:ascii="gobCL" w:hAnsi="gobCL" w:cstheme="majorHAnsi"/>
                <w:color w:val="000000"/>
                <w:sz w:val="18"/>
                <w:szCs w:val="18"/>
                <w:lang w:val="es-MX"/>
              </w:rPr>
              <w:t>Fecha de Postulación en línea</w:t>
            </w:r>
          </w:p>
          <w:p w14:paraId="5604A096" w14:textId="77777777" w:rsidR="0075547A" w:rsidRPr="006573F7" w:rsidRDefault="0075547A" w:rsidP="009D4DC9">
            <w:pPr>
              <w:spacing w:after="0" w:line="240" w:lineRule="auto"/>
              <w:ind w:left="10" w:firstLine="1023"/>
              <w:rPr>
                <w:rFonts w:ascii="gobCL" w:hAnsi="gobCL" w:cstheme="majorHAnsi"/>
                <w:strike/>
                <w:color w:val="000000"/>
                <w:sz w:val="18"/>
                <w:szCs w:val="18"/>
                <w:lang w:val="es-MX"/>
              </w:rPr>
            </w:pPr>
          </w:p>
        </w:tc>
      </w:tr>
    </w:tbl>
    <w:p w14:paraId="08653B59" w14:textId="77777777" w:rsidR="0075547A" w:rsidRPr="006573F7" w:rsidRDefault="0075547A" w:rsidP="0075547A">
      <w:pPr>
        <w:spacing w:after="0" w:line="240" w:lineRule="auto"/>
        <w:rPr>
          <w:rFonts w:ascii="gobCL" w:eastAsia="Times New Roman" w:hAnsi="gobCL" w:cstheme="majorHAnsi"/>
          <w:color w:val="FFFFFF"/>
          <w:sz w:val="18"/>
          <w:szCs w:val="18"/>
          <w:lang w:eastAsia="es-CL"/>
        </w:rPr>
      </w:pP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2977"/>
        <w:gridCol w:w="4962"/>
        <w:gridCol w:w="1194"/>
      </w:tblGrid>
      <w:tr w:rsidR="0075547A" w:rsidRPr="006573F7" w14:paraId="2BB09B79" w14:textId="77777777" w:rsidTr="009D4DC9">
        <w:trPr>
          <w:trHeight w:val="170"/>
        </w:trPr>
        <w:tc>
          <w:tcPr>
            <w:tcW w:w="9133" w:type="dxa"/>
            <w:gridSpan w:val="3"/>
            <w:shd w:val="clear" w:color="auto" w:fill="2F5496" w:themeFill="accent1" w:themeFillShade="BF"/>
            <w:vAlign w:val="center"/>
          </w:tcPr>
          <w:p w14:paraId="2EA2840C" w14:textId="77777777" w:rsidR="0075547A" w:rsidRPr="006573F7" w:rsidRDefault="0075547A" w:rsidP="0075547A">
            <w:pPr>
              <w:numPr>
                <w:ilvl w:val="0"/>
                <w:numId w:val="9"/>
              </w:numPr>
              <w:ind w:left="743" w:hanging="743"/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18"/>
                <w:szCs w:val="18"/>
              </w:rPr>
              <w:t>ANTECEDENTES GENERALES</w:t>
            </w:r>
          </w:p>
        </w:tc>
      </w:tr>
      <w:tr w:rsidR="0075547A" w:rsidRPr="006573F7" w14:paraId="630F4E0E" w14:textId="77777777" w:rsidTr="009D4DC9">
        <w:trPr>
          <w:trHeight w:val="170"/>
        </w:trPr>
        <w:tc>
          <w:tcPr>
            <w:tcW w:w="9133" w:type="dxa"/>
            <w:gridSpan w:val="3"/>
            <w:shd w:val="clear" w:color="auto" w:fill="D9E2F3" w:themeFill="accent1" w:themeFillTint="33"/>
            <w:vAlign w:val="center"/>
          </w:tcPr>
          <w:p w14:paraId="31494600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b/>
                <w:bCs/>
                <w:color w:val="000000" w:themeColor="text1"/>
                <w:sz w:val="18"/>
                <w:szCs w:val="18"/>
              </w:rPr>
              <w:t>Cobertura Postulada (marque con una X)</w:t>
            </w:r>
          </w:p>
        </w:tc>
      </w:tr>
      <w:tr w:rsidR="0075547A" w:rsidRPr="006573F7" w14:paraId="118C9BA2" w14:textId="77777777" w:rsidTr="009D4DC9">
        <w:trPr>
          <w:trHeight w:val="170"/>
        </w:trPr>
        <w:tc>
          <w:tcPr>
            <w:tcW w:w="7939" w:type="dxa"/>
            <w:gridSpan w:val="2"/>
            <w:shd w:val="clear" w:color="auto" w:fill="FFFFFF" w:themeFill="background1"/>
            <w:vAlign w:val="center"/>
          </w:tcPr>
          <w:p w14:paraId="5D326A0B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  <w:t xml:space="preserve">Cobertura 1: </w:t>
            </w:r>
            <w:r w:rsidRPr="006573F7">
              <w:rPr>
                <w:rFonts w:ascii="gobCL" w:eastAsia="Aptos" w:hAnsi="gobCL" w:cs="Arial"/>
                <w:bCs/>
                <w:sz w:val="18"/>
                <w:szCs w:val="18"/>
                <w:lang w:val="es-MX"/>
              </w:rPr>
              <w:t xml:space="preserve">Centro de Cultivo </w:t>
            </w:r>
            <w:r w:rsidRPr="006573F7">
              <w:rPr>
                <w:rFonts w:ascii="gobCL" w:hAnsi="gobCL"/>
                <w:bCs/>
                <w:sz w:val="18"/>
                <w:szCs w:val="18"/>
              </w:rPr>
              <w:t>emplazados en</w:t>
            </w:r>
            <w:r w:rsidRPr="006573F7">
              <w:rPr>
                <w:rFonts w:ascii="gobCL" w:hAnsi="gobCL"/>
                <w:sz w:val="18"/>
                <w:szCs w:val="18"/>
              </w:rPr>
              <w:t xml:space="preserve"> porción de agua y fondo (OPA):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721B049B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5547A" w:rsidRPr="006573F7" w14:paraId="3F6372F4" w14:textId="77777777" w:rsidTr="009D4DC9">
        <w:trPr>
          <w:trHeight w:val="170"/>
        </w:trPr>
        <w:tc>
          <w:tcPr>
            <w:tcW w:w="7939" w:type="dxa"/>
            <w:gridSpan w:val="2"/>
            <w:shd w:val="clear" w:color="auto" w:fill="FFFFFF" w:themeFill="background1"/>
            <w:vAlign w:val="center"/>
          </w:tcPr>
          <w:p w14:paraId="5A3B49ED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  <w:t xml:space="preserve">Cobertura 2: </w:t>
            </w:r>
            <w:r w:rsidRPr="006573F7">
              <w:rPr>
                <w:rFonts w:ascii="gobCL" w:eastAsia="Aptos" w:hAnsi="gobCL" w:cs="Arial"/>
                <w:bCs/>
                <w:sz w:val="18"/>
                <w:szCs w:val="18"/>
                <w:lang w:val="es-MX"/>
              </w:rPr>
              <w:t xml:space="preserve">Centro de Cultivo </w:t>
            </w:r>
            <w:r w:rsidRPr="006573F7">
              <w:rPr>
                <w:rFonts w:ascii="gobCL" w:hAnsi="gobCL"/>
                <w:bCs/>
                <w:sz w:val="18"/>
                <w:szCs w:val="18"/>
              </w:rPr>
              <w:t>emplazados en</w:t>
            </w:r>
            <w:r w:rsidRPr="006573F7">
              <w:rPr>
                <w:rFonts w:ascii="gobCL" w:hAnsi="gobCL"/>
                <w:sz w:val="18"/>
                <w:szCs w:val="18"/>
              </w:rPr>
              <w:t xml:space="preserve"> porción de agua y fondo (PN-PJ)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2F8FEC27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5547A" w:rsidRPr="006573F7" w14:paraId="5E629F05" w14:textId="77777777" w:rsidTr="009D4DC9">
        <w:trPr>
          <w:trHeight w:val="170"/>
        </w:trPr>
        <w:tc>
          <w:tcPr>
            <w:tcW w:w="7939" w:type="dxa"/>
            <w:gridSpan w:val="2"/>
            <w:shd w:val="clear" w:color="auto" w:fill="FFFFFF" w:themeFill="background1"/>
            <w:vAlign w:val="center"/>
          </w:tcPr>
          <w:p w14:paraId="653DCBDC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  <w:t xml:space="preserve">Cobertura 3: </w:t>
            </w:r>
            <w:r w:rsidRPr="006573F7">
              <w:rPr>
                <w:rFonts w:ascii="gobCL" w:eastAsia="Aptos" w:hAnsi="gobCL" w:cs="Arial"/>
                <w:bCs/>
                <w:sz w:val="18"/>
                <w:szCs w:val="18"/>
                <w:lang w:val="es-MX"/>
              </w:rPr>
              <w:t xml:space="preserve">Centros de Cultivo </w:t>
            </w:r>
            <w:r w:rsidRPr="006573F7">
              <w:rPr>
                <w:rFonts w:ascii="gobCL" w:hAnsi="gobCL"/>
                <w:bCs/>
                <w:sz w:val="18"/>
                <w:szCs w:val="18"/>
              </w:rPr>
              <w:t>emplazados en porción</w:t>
            </w:r>
            <w:r w:rsidRPr="006573F7">
              <w:rPr>
                <w:rFonts w:ascii="gobCL" w:hAnsi="gobCL"/>
                <w:sz w:val="18"/>
                <w:szCs w:val="18"/>
              </w:rPr>
              <w:t xml:space="preserve"> de tierra (OPA-PN-PJ):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0EC2B33B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5547A" w:rsidRPr="006573F7" w14:paraId="02EB84AF" w14:textId="77777777" w:rsidTr="009D4DC9">
        <w:trPr>
          <w:trHeight w:val="170"/>
        </w:trPr>
        <w:tc>
          <w:tcPr>
            <w:tcW w:w="9133" w:type="dxa"/>
            <w:gridSpan w:val="3"/>
            <w:shd w:val="clear" w:color="auto" w:fill="D9E2F3" w:themeFill="accent1" w:themeFillTint="33"/>
            <w:vAlign w:val="center"/>
          </w:tcPr>
          <w:p w14:paraId="087B72B0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b/>
                <w:bCs/>
                <w:color w:val="000000" w:themeColor="text1"/>
                <w:sz w:val="18"/>
                <w:szCs w:val="18"/>
              </w:rPr>
              <w:t>Titular APE</w:t>
            </w:r>
          </w:p>
        </w:tc>
      </w:tr>
      <w:tr w:rsidR="0075547A" w:rsidRPr="006573F7" w14:paraId="7509F957" w14:textId="77777777" w:rsidTr="009D4DC9">
        <w:trPr>
          <w:trHeight w:val="508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04DF0A3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  <w:t>Nombre Completo</w:t>
            </w:r>
          </w:p>
        </w:tc>
        <w:tc>
          <w:tcPr>
            <w:tcW w:w="6156" w:type="dxa"/>
            <w:gridSpan w:val="2"/>
            <w:shd w:val="clear" w:color="auto" w:fill="FFFFFF" w:themeFill="background1"/>
            <w:vAlign w:val="center"/>
          </w:tcPr>
          <w:p w14:paraId="6915667F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547A" w:rsidRPr="006573F7" w14:paraId="022E44B4" w14:textId="77777777" w:rsidTr="009D4DC9">
        <w:trPr>
          <w:trHeight w:val="469"/>
        </w:trPr>
        <w:tc>
          <w:tcPr>
            <w:tcW w:w="2977" w:type="dxa"/>
            <w:shd w:val="clear" w:color="auto" w:fill="FFFFFF" w:themeFill="background1"/>
            <w:vAlign w:val="center"/>
          </w:tcPr>
          <w:p w14:paraId="1AAF6B54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  <w:t>RUT</w:t>
            </w:r>
          </w:p>
        </w:tc>
        <w:tc>
          <w:tcPr>
            <w:tcW w:w="6156" w:type="dxa"/>
            <w:gridSpan w:val="2"/>
            <w:shd w:val="clear" w:color="auto" w:fill="FFFFFF" w:themeFill="background1"/>
            <w:vAlign w:val="center"/>
          </w:tcPr>
          <w:p w14:paraId="56B53E92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547A" w:rsidRPr="006573F7" w14:paraId="316B5957" w14:textId="77777777" w:rsidTr="009D4DC9">
        <w:trPr>
          <w:trHeight w:val="469"/>
        </w:trPr>
        <w:tc>
          <w:tcPr>
            <w:tcW w:w="2977" w:type="dxa"/>
            <w:shd w:val="clear" w:color="auto" w:fill="FFFFFF" w:themeFill="background1"/>
            <w:vAlign w:val="center"/>
          </w:tcPr>
          <w:p w14:paraId="440E62D1" w14:textId="470F7223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  <w:t>N° código de Centro</w:t>
            </w:r>
            <w:r w:rsidR="006573F7"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  <w:t xml:space="preserve"> Cultivo </w:t>
            </w:r>
            <w:r w:rsidRPr="006573F7"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  <w:t>/Nombre AMERB.</w:t>
            </w:r>
          </w:p>
        </w:tc>
        <w:tc>
          <w:tcPr>
            <w:tcW w:w="6156" w:type="dxa"/>
            <w:gridSpan w:val="2"/>
            <w:shd w:val="clear" w:color="auto" w:fill="FFFFFF" w:themeFill="background1"/>
            <w:vAlign w:val="center"/>
          </w:tcPr>
          <w:p w14:paraId="76F1B2F5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547A" w:rsidRPr="006573F7" w14:paraId="4E267847" w14:textId="77777777" w:rsidTr="009D4DC9">
        <w:trPr>
          <w:trHeight w:val="401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E4F2DA7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  <w:t>Correo electrónico (obligatorio para notificaciones)</w:t>
            </w:r>
          </w:p>
        </w:tc>
        <w:tc>
          <w:tcPr>
            <w:tcW w:w="6156" w:type="dxa"/>
            <w:gridSpan w:val="2"/>
            <w:shd w:val="clear" w:color="auto" w:fill="FFFFFF" w:themeFill="background1"/>
            <w:vAlign w:val="center"/>
          </w:tcPr>
          <w:p w14:paraId="3E9751B6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4E1085F" w14:textId="77777777" w:rsidR="0075547A" w:rsidRPr="006573F7" w:rsidRDefault="0075547A" w:rsidP="0075547A">
      <w:pPr>
        <w:spacing w:after="0" w:line="240" w:lineRule="auto"/>
        <w:rPr>
          <w:rFonts w:ascii="gobCL" w:eastAsia="Times New Roman" w:hAnsi="gobCL" w:cstheme="majorHAnsi"/>
          <w:color w:val="FFFFFF"/>
          <w:sz w:val="18"/>
          <w:szCs w:val="18"/>
          <w:lang w:eastAsia="es-CL"/>
        </w:rPr>
      </w:pP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9133"/>
      </w:tblGrid>
      <w:tr w:rsidR="0075547A" w:rsidRPr="006573F7" w14:paraId="16B5EC6D" w14:textId="77777777" w:rsidTr="009D4DC9">
        <w:trPr>
          <w:trHeight w:val="356"/>
        </w:trPr>
        <w:tc>
          <w:tcPr>
            <w:tcW w:w="9133" w:type="dxa"/>
            <w:shd w:val="clear" w:color="auto" w:fill="2F5496" w:themeFill="accent1" w:themeFillShade="BF"/>
            <w:vAlign w:val="center"/>
          </w:tcPr>
          <w:p w14:paraId="380AF06A" w14:textId="77777777" w:rsidR="0075547A" w:rsidRPr="006573F7" w:rsidRDefault="0075547A" w:rsidP="0075547A">
            <w:pPr>
              <w:pStyle w:val="Prrafodelista"/>
              <w:numPr>
                <w:ilvl w:val="0"/>
                <w:numId w:val="9"/>
              </w:numPr>
              <w:ind w:left="743" w:hanging="713"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573F7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18"/>
                <w:szCs w:val="18"/>
              </w:rPr>
              <w:t>PRESUPUESTO DEL PROYECTO (TODOS LOS VALORES DEBEN INCLUIR I.V.A)</w:t>
            </w:r>
          </w:p>
        </w:tc>
      </w:tr>
      <w:tr w:rsidR="0075547A" w:rsidRPr="006573F7" w14:paraId="7A88F51D" w14:textId="77777777" w:rsidTr="009D4DC9">
        <w:trPr>
          <w:trHeight w:val="2398"/>
        </w:trPr>
        <w:tc>
          <w:tcPr>
            <w:tcW w:w="9133" w:type="dxa"/>
            <w:shd w:val="clear" w:color="auto" w:fill="FFFFFF" w:themeFill="background1"/>
            <w:vAlign w:val="center"/>
          </w:tcPr>
          <w:p w14:paraId="5C3BC3E0" w14:textId="77777777" w:rsidR="0075547A" w:rsidRPr="006573F7" w:rsidRDefault="0075547A" w:rsidP="006573F7">
            <w:pPr>
              <w:jc w:val="both"/>
              <w:rPr>
                <w:rFonts w:ascii="gobCL" w:eastAsia="Times New Roman" w:hAnsi="gobCL" w:cstheme="majorHAnsi"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theme="majorHAnsi"/>
                <w:color w:val="000000"/>
                <w:sz w:val="18"/>
                <w:szCs w:val="18"/>
              </w:rPr>
              <w:t>En esta sección se requiere que entregue la mayor cantidad de antecedentes relativos al costo del proyecto, considerando no solo los costos directos referidos a la compra de un bien, sino que también trate, en la medida de lo posible, de estimar e incorporar otros costos asociados y necesarios para la ejecución del proyecto (fletes, etc.)</w:t>
            </w:r>
          </w:p>
          <w:tbl>
            <w:tblPr>
              <w:tblStyle w:val="TableGrid"/>
              <w:tblW w:w="8808" w:type="dxa"/>
              <w:tblInd w:w="6" w:type="dxa"/>
              <w:tblCellMar>
                <w:top w:w="45" w:type="dxa"/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258"/>
              <w:gridCol w:w="1843"/>
              <w:gridCol w:w="2126"/>
              <w:gridCol w:w="1985"/>
            </w:tblGrid>
            <w:tr w:rsidR="0075547A" w:rsidRPr="006573F7" w14:paraId="16A804D6" w14:textId="77777777" w:rsidTr="009D4DC9">
              <w:trPr>
                <w:trHeight w:val="284"/>
              </w:trPr>
              <w:tc>
                <w:tcPr>
                  <w:tcW w:w="59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7BD63DA4" w14:textId="77777777" w:rsidR="0075547A" w:rsidRPr="006573F7" w:rsidRDefault="0075547A" w:rsidP="009D4DC9">
                  <w:pPr>
                    <w:ind w:left="10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2258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6507B18A" w14:textId="77777777" w:rsidR="0075547A" w:rsidRPr="006573F7" w:rsidRDefault="0075547A" w:rsidP="009D4DC9">
                  <w:pPr>
                    <w:ind w:left="1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ÍTEM A FINANCIAR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7332E9CD" w14:textId="77777777" w:rsidR="0075547A" w:rsidRPr="006573F7" w:rsidRDefault="0075547A" w:rsidP="009D4DC9">
                  <w:pPr>
                    <w:ind w:left="13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CANTIDAD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0340422E" w14:textId="77777777" w:rsidR="0075547A" w:rsidRPr="006573F7" w:rsidRDefault="0075547A" w:rsidP="009D4DC9">
                  <w:pPr>
                    <w:ind w:left="9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VALOR UNITARIO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533796FB" w14:textId="77777777" w:rsidR="0075547A" w:rsidRPr="006573F7" w:rsidRDefault="0075547A" w:rsidP="009D4DC9">
                  <w:pPr>
                    <w:ind w:left="13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75547A" w:rsidRPr="006573F7" w14:paraId="0EB6467C" w14:textId="77777777" w:rsidTr="009D4DC9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CE5491" w14:textId="77777777" w:rsidR="0075547A" w:rsidRPr="006573F7" w:rsidRDefault="0075547A" w:rsidP="009D4DC9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8F1BCF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OPERACIÓN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ACBF0" w14:textId="77777777" w:rsidR="0075547A" w:rsidRPr="006573F7" w:rsidRDefault="0075547A" w:rsidP="009D4DC9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DE73DA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F5ED7" w14:textId="77777777" w:rsidR="0075547A" w:rsidRPr="006573F7" w:rsidRDefault="0075547A" w:rsidP="009D4DC9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7A" w:rsidRPr="006573F7" w14:paraId="0441030B" w14:textId="77777777" w:rsidTr="009D4DC9">
              <w:trPr>
                <w:trHeight w:val="21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BAB780" w14:textId="77777777" w:rsidR="0075547A" w:rsidRPr="006573F7" w:rsidRDefault="0075547A" w:rsidP="009D4DC9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1E62AB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BC2AAA" w14:textId="77777777" w:rsidR="0075547A" w:rsidRPr="006573F7" w:rsidRDefault="0075547A" w:rsidP="009D4DC9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BDA5EF" w14:textId="77777777" w:rsidR="0075547A" w:rsidRPr="006573F7" w:rsidRDefault="0075547A" w:rsidP="009D4DC9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38423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7A" w:rsidRPr="006573F7" w14:paraId="0EDB4E80" w14:textId="77777777" w:rsidTr="009D4DC9">
              <w:trPr>
                <w:trHeight w:val="21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1E65AF" w14:textId="77777777" w:rsidR="0075547A" w:rsidRPr="006573F7" w:rsidRDefault="0075547A" w:rsidP="009D4DC9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2FB641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6FA0A0" w14:textId="77777777" w:rsidR="0075547A" w:rsidRPr="006573F7" w:rsidRDefault="0075547A" w:rsidP="009D4DC9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71D8C4" w14:textId="77777777" w:rsidR="0075547A" w:rsidRPr="006573F7" w:rsidRDefault="0075547A" w:rsidP="009D4DC9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95AB59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7A" w:rsidRPr="006573F7" w14:paraId="1BF92C0C" w14:textId="77777777" w:rsidTr="009D4DC9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5F3DD3" w14:textId="77777777" w:rsidR="0075547A" w:rsidRPr="006573F7" w:rsidRDefault="0075547A" w:rsidP="009D4DC9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D37967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E555A3" w14:textId="77777777" w:rsidR="0075547A" w:rsidRPr="006573F7" w:rsidRDefault="0075547A" w:rsidP="009D4DC9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13135F" w14:textId="77777777" w:rsidR="0075547A" w:rsidRPr="006573F7" w:rsidRDefault="0075547A" w:rsidP="009D4DC9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DB1674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7A" w:rsidRPr="006573F7" w14:paraId="1C990508" w14:textId="77777777" w:rsidTr="009D4DC9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B7BE9" w14:textId="77777777" w:rsidR="0075547A" w:rsidRPr="006573F7" w:rsidRDefault="0075547A" w:rsidP="009D4DC9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D7249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INVERSIÓN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C62FCA" w14:textId="77777777" w:rsidR="0075547A" w:rsidRPr="006573F7" w:rsidRDefault="0075547A" w:rsidP="009D4DC9">
                  <w:pPr>
                    <w:ind w:left="58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426FC" w14:textId="77777777" w:rsidR="0075547A" w:rsidRPr="006573F7" w:rsidRDefault="0075547A" w:rsidP="009D4DC9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F859C7" w14:textId="77777777" w:rsidR="0075547A" w:rsidRPr="006573F7" w:rsidRDefault="0075547A" w:rsidP="009D4DC9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7A" w:rsidRPr="006573F7" w14:paraId="7690CC98" w14:textId="77777777" w:rsidTr="009D4DC9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62C04D" w14:textId="77777777" w:rsidR="0075547A" w:rsidRPr="006573F7" w:rsidRDefault="0075547A" w:rsidP="009D4DC9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780CE3" w14:textId="77777777" w:rsidR="0075547A" w:rsidRPr="006573F7" w:rsidRDefault="0075547A" w:rsidP="009D4DC9">
                  <w:pPr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31BCF" w14:textId="77777777" w:rsidR="0075547A" w:rsidRPr="006573F7" w:rsidRDefault="0075547A" w:rsidP="009D4DC9">
                  <w:pPr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9EA8A5" w14:textId="77777777" w:rsidR="0075547A" w:rsidRPr="006573F7" w:rsidRDefault="0075547A" w:rsidP="009D4DC9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B8909E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7A" w:rsidRPr="006573F7" w14:paraId="7494DB0C" w14:textId="77777777" w:rsidTr="009D4DC9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05E333" w14:textId="77777777" w:rsidR="0075547A" w:rsidRPr="006573F7" w:rsidRDefault="0075547A" w:rsidP="009D4DC9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E9D84B" w14:textId="77777777" w:rsidR="0075547A" w:rsidRPr="006573F7" w:rsidRDefault="0075547A" w:rsidP="009D4DC9">
                  <w:pPr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1B9B00" w14:textId="77777777" w:rsidR="0075547A" w:rsidRPr="006573F7" w:rsidRDefault="0075547A" w:rsidP="009D4DC9">
                  <w:pPr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161C40" w14:textId="77777777" w:rsidR="0075547A" w:rsidRPr="006573F7" w:rsidRDefault="0075547A" w:rsidP="009D4DC9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6A782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7A" w:rsidRPr="006573F7" w14:paraId="0DC4F864" w14:textId="77777777" w:rsidTr="009D4DC9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A45DBD" w14:textId="77777777" w:rsidR="0075547A" w:rsidRPr="006573F7" w:rsidRDefault="0075547A" w:rsidP="009D4DC9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ACD13B" w14:textId="77777777" w:rsidR="0075547A" w:rsidRPr="006573F7" w:rsidRDefault="0075547A" w:rsidP="009D4DC9">
                  <w:pPr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E3BFC5" w14:textId="77777777" w:rsidR="0075547A" w:rsidRPr="006573F7" w:rsidRDefault="0075547A" w:rsidP="009D4DC9">
                  <w:pPr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409B72" w14:textId="77777777" w:rsidR="0075547A" w:rsidRPr="006573F7" w:rsidRDefault="0075547A" w:rsidP="009D4DC9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9824B4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5547A" w:rsidRPr="006573F7" w14:paraId="1F093434" w14:textId="77777777" w:rsidTr="009D4DC9">
              <w:trPr>
                <w:trHeight w:val="284"/>
              </w:trPr>
              <w:tc>
                <w:tcPr>
                  <w:tcW w:w="28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79D67D" w14:textId="77777777" w:rsidR="0075547A" w:rsidRPr="006573F7" w:rsidRDefault="0075547A" w:rsidP="009D4DC9">
                  <w:pPr>
                    <w:ind w:left="462" w:hanging="429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3F7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  <w:t>TOTAL (con IVA incluido)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266229" w14:textId="77777777" w:rsidR="0075547A" w:rsidRPr="006573F7" w:rsidRDefault="0075547A" w:rsidP="009D4DC9">
                  <w:pPr>
                    <w:ind w:left="1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909630" w14:textId="77777777" w:rsidR="0075547A" w:rsidRPr="006573F7" w:rsidRDefault="0075547A" w:rsidP="009D4DC9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DE7A5E" w14:textId="77777777" w:rsidR="0075547A" w:rsidRPr="006573F7" w:rsidRDefault="0075547A" w:rsidP="009D4DC9">
                  <w:pPr>
                    <w:ind w:left="4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F247061" w14:textId="77777777" w:rsidR="0075547A" w:rsidRPr="006573F7" w:rsidRDefault="0075547A" w:rsidP="009D4DC9">
            <w:pPr>
              <w:ind w:left="-3" w:hanging="10"/>
              <w:rPr>
                <w:rFonts w:ascii="gobCL" w:eastAsia="Times New Roman" w:hAnsi="gobCL" w:cstheme="majorHAnsi"/>
                <w:sz w:val="18"/>
                <w:szCs w:val="18"/>
              </w:rPr>
            </w:pPr>
          </w:p>
          <w:p w14:paraId="73F809A2" w14:textId="77777777" w:rsidR="0075547A" w:rsidRDefault="0075547A" w:rsidP="006573F7">
            <w:pPr>
              <w:ind w:left="-3" w:hanging="10"/>
              <w:jc w:val="both"/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  <w:r w:rsidRPr="006573F7">
              <w:rPr>
                <w:rFonts w:ascii="gobCL" w:eastAsia="Times New Roman" w:hAnsi="gobCL" w:cstheme="majorHAnsi"/>
                <w:b/>
                <w:bCs/>
                <w:sz w:val="18"/>
                <w:szCs w:val="18"/>
                <w:u w:val="single"/>
              </w:rPr>
              <w:t>NOTA 1</w:t>
            </w:r>
            <w:r w:rsidRPr="006573F7">
              <w:rPr>
                <w:rFonts w:ascii="gobCL" w:eastAsia="Times New Roman" w:hAnsi="gobCL" w:cstheme="majorHAnsi"/>
                <w:b/>
                <w:bCs/>
                <w:sz w:val="18"/>
                <w:szCs w:val="18"/>
              </w:rPr>
              <w:t xml:space="preserve">: </w:t>
            </w: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  <w:t>Recuerde completar todos los montos a financiar asociados a cada ÍTEM e incorporar más filas si le es necesario.</w:t>
            </w:r>
          </w:p>
          <w:p w14:paraId="63555350" w14:textId="77777777" w:rsidR="006573F7" w:rsidRPr="006573F7" w:rsidRDefault="006573F7" w:rsidP="006573F7">
            <w:pPr>
              <w:ind w:left="-3" w:hanging="10"/>
              <w:jc w:val="both"/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</w:p>
          <w:p w14:paraId="0D96883C" w14:textId="77777777" w:rsidR="0075547A" w:rsidRPr="006573F7" w:rsidRDefault="0075547A" w:rsidP="006573F7">
            <w:pPr>
              <w:jc w:val="both"/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u w:val="single"/>
                <w:lang w:val="es-MX"/>
              </w:rPr>
              <w:t>NOTA 2</w:t>
            </w: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  <w:t xml:space="preserve">: </w:t>
            </w:r>
            <w:r w:rsidRPr="006573F7">
              <w:rPr>
                <w:rFonts w:ascii="gobCL" w:eastAsia="Times New Roman" w:hAnsi="gobCL" w:cstheme="majorHAnsi"/>
                <w:b/>
                <w:bCs/>
                <w:color w:val="000000"/>
                <w:sz w:val="18"/>
                <w:szCs w:val="18"/>
              </w:rPr>
              <w:t>En el marco del presente Concurso, s</w:t>
            </w:r>
            <w:r w:rsidRPr="006573F7">
              <w:rPr>
                <w:rFonts w:ascii="gobCL" w:eastAsia="Times New Roman" w:hAnsi="gobCL" w:cstheme="majorHAnsi"/>
                <w:b/>
                <w:bCs/>
                <w:sz w:val="18"/>
                <w:szCs w:val="18"/>
              </w:rPr>
              <w:t xml:space="preserve">e podrán financiar ÍTEM DE OPERACIÓN E INVERSIÓN </w:t>
            </w:r>
            <w:r w:rsidRPr="006573F7">
              <w:rPr>
                <w:rFonts w:ascii="gobCL" w:hAnsi="gobCL"/>
                <w:b/>
                <w:bCs/>
                <w:sz w:val="18"/>
                <w:szCs w:val="18"/>
                <w:lang w:val="es-MX"/>
              </w:rPr>
              <w:t>que resulten directa y estrictamente necesarios para la adecuada implementación y desarrollo del Centro de Cultivo APE. Para estos efectos, s</w:t>
            </w: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  <w:t>e define:</w:t>
            </w:r>
          </w:p>
          <w:p w14:paraId="62F52D5A" w14:textId="77777777" w:rsidR="0075547A" w:rsidRPr="006573F7" w:rsidRDefault="0075547A" w:rsidP="009D4DC9">
            <w:pPr>
              <w:ind w:left="597"/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u w:val="single"/>
                <w:lang w:val="es-MX"/>
              </w:rPr>
              <w:t>OPERACIÓN</w:t>
            </w: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  <w:t>: como los gastos asociados a traslados de materiales, todos aquellos gastos que permiten la operatividad del proyecto.</w:t>
            </w:r>
          </w:p>
          <w:p w14:paraId="72D9C170" w14:textId="77777777" w:rsidR="0075547A" w:rsidRDefault="0075547A" w:rsidP="009D4DC9">
            <w:pPr>
              <w:ind w:left="597"/>
              <w:rPr>
                <w:rFonts w:ascii="gobCL" w:hAnsi="gobCL"/>
                <w:b/>
                <w:bCs/>
                <w:sz w:val="18"/>
                <w:szCs w:val="18"/>
                <w:lang w:val="es-MX"/>
              </w:rPr>
            </w:pP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u w:val="single"/>
                <w:lang w:val="es-MX"/>
              </w:rPr>
              <w:t>INVERSIÓN</w:t>
            </w: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  <w:t>: Corresponde a los gastos para la adquisición o compra de implementos,</w:t>
            </w:r>
            <w:r w:rsidRPr="006573F7">
              <w:rPr>
                <w:rFonts w:ascii="gobCL" w:hAnsi="gobCL"/>
                <w:b/>
                <w:bCs/>
                <w:sz w:val="18"/>
                <w:szCs w:val="18"/>
                <w:lang w:val="es-MX"/>
              </w:rPr>
              <w:t xml:space="preserve"> estructuras, insumos materiales, equipamientos, tecnología aplicada al cultivo.</w:t>
            </w:r>
          </w:p>
          <w:p w14:paraId="0EDC1A76" w14:textId="77777777" w:rsidR="006573F7" w:rsidRPr="006573F7" w:rsidRDefault="006573F7" w:rsidP="009D4DC9">
            <w:pPr>
              <w:ind w:left="597"/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</w:p>
          <w:p w14:paraId="26DEED89" w14:textId="77777777" w:rsidR="0075547A" w:rsidRDefault="0075547A" w:rsidP="006573F7">
            <w:pPr>
              <w:ind w:left="-3" w:hanging="10"/>
              <w:jc w:val="both"/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  <w:r w:rsidRPr="006573F7">
              <w:rPr>
                <w:rFonts w:ascii="gobCL" w:eastAsia="Times New Roman" w:hAnsi="gobCL" w:cstheme="majorHAnsi"/>
                <w:b/>
                <w:bCs/>
                <w:sz w:val="18"/>
                <w:szCs w:val="18"/>
                <w:u w:val="single"/>
              </w:rPr>
              <w:t>NOTA 3</w:t>
            </w:r>
            <w:r w:rsidRPr="006573F7">
              <w:rPr>
                <w:rFonts w:ascii="gobCL" w:eastAsia="Times New Roman" w:hAnsi="gobCL" w:cstheme="majorHAnsi"/>
                <w:b/>
                <w:bCs/>
                <w:sz w:val="18"/>
                <w:szCs w:val="18"/>
              </w:rPr>
              <w:t xml:space="preserve">: </w:t>
            </w:r>
            <w:r w:rsidRPr="006573F7">
              <w:rPr>
                <w:rFonts w:ascii="gobCL" w:eastAsia="Times New Roman" w:hAnsi="gobCL" w:cstheme="majorHAnsi"/>
                <w:b/>
                <w:bCs/>
                <w:color w:val="000000"/>
                <w:sz w:val="18"/>
                <w:szCs w:val="18"/>
              </w:rPr>
              <w:t xml:space="preserve">No se financiará la compra de bienes o equipamientos que no se ajusten a los objetivos y focalización de inversión definida en esta Convocatoria, o que se encuentren expresamente excluidos en las Bases de Procedimiento, tales como: </w:t>
            </w: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  <w:t xml:space="preserve">adquisición, reparación o arriendo de vehículos motorizados </w:t>
            </w: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  <w:lastRenderedPageBreak/>
              <w:t>de ninguna clase ni carros de arrastre, adquisición y traslado de semillas y plántulas dentro del mismo centro de cultivo, contratación de personal, consultorías, capacitaciones o asesorías, y en general, insumos o equipamientos que no sean estrictamente necesarios para la implementación y desarrollo del centro de cultivo APE.</w:t>
            </w:r>
          </w:p>
          <w:p w14:paraId="0775A85C" w14:textId="77777777" w:rsidR="006573F7" w:rsidRPr="006573F7" w:rsidRDefault="006573F7" w:rsidP="006573F7">
            <w:pPr>
              <w:ind w:left="-3" w:hanging="10"/>
              <w:jc w:val="both"/>
              <w:rPr>
                <w:rFonts w:ascii="gobCL" w:eastAsia="Times New Roman" w:hAnsi="gobCL" w:cstheme="majorHAnsi"/>
                <w:b/>
                <w:bCs/>
                <w:color w:val="000000"/>
                <w:sz w:val="18"/>
                <w:szCs w:val="18"/>
              </w:rPr>
            </w:pPr>
          </w:p>
          <w:p w14:paraId="514B6062" w14:textId="77777777" w:rsidR="0075547A" w:rsidRDefault="0075547A" w:rsidP="006573F7">
            <w:pPr>
              <w:jc w:val="both"/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u w:val="single"/>
                <w:lang w:val="es-MX"/>
              </w:rPr>
              <w:t>NOTA 4:</w:t>
            </w:r>
            <w:r w:rsidRPr="006573F7"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  <w:t xml:space="preserve"> En caso de que el costo total de financiamiento indicado en esta Ficha de Presupuesto sea mayor al monto máximo por proyecto considerado en este Concurso, o de existir un aumento de los precios al momento de la ejecución de la iniciativa, dicha diferencia deberá ser asumida exclusivamente por el o la beneficiaria.</w:t>
            </w:r>
          </w:p>
          <w:p w14:paraId="74068D0F" w14:textId="77777777" w:rsidR="006573F7" w:rsidRPr="006573F7" w:rsidRDefault="006573F7" w:rsidP="009D4DC9">
            <w:pPr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</w:p>
          <w:p w14:paraId="53BD719B" w14:textId="77777777" w:rsidR="0075547A" w:rsidRDefault="0075547A" w:rsidP="006573F7">
            <w:pPr>
              <w:jc w:val="both"/>
              <w:rPr>
                <w:rFonts w:ascii="gobCL" w:eastAsia="Aptos" w:hAnsi="gobCL" w:cs="Aptos"/>
                <w:b/>
                <w:bCs/>
                <w:sz w:val="18"/>
                <w:szCs w:val="18"/>
                <w:lang w:val="es-MX"/>
              </w:rPr>
            </w:pPr>
            <w:r w:rsidRPr="006573F7">
              <w:rPr>
                <w:rFonts w:ascii="gobCL" w:eastAsia="Aptos" w:hAnsi="gobCL" w:cs="Aptos"/>
                <w:b/>
                <w:bCs/>
                <w:sz w:val="18"/>
                <w:szCs w:val="18"/>
                <w:u w:val="single"/>
                <w:lang w:val="es-MX"/>
              </w:rPr>
              <w:t>NOTA 5:</w:t>
            </w:r>
            <w:r w:rsidRPr="006573F7">
              <w:rPr>
                <w:rFonts w:ascii="gobCL" w:eastAsia="Aptos" w:hAnsi="gobCL" w:cs="Aptos"/>
                <w:b/>
                <w:bCs/>
                <w:sz w:val="18"/>
                <w:szCs w:val="18"/>
                <w:lang w:val="es-MX"/>
              </w:rPr>
              <w:t xml:space="preserve"> En caso de que el monto total de inversión solicitado y presentado en la Ficha de Postulación y/o en la Ficha Presupuesto sea mayor al monto máximo estimado a financiar por cobertura, este no podrá exceder más allá del 30%.</w:t>
            </w:r>
          </w:p>
          <w:p w14:paraId="52C0AD96" w14:textId="77777777" w:rsidR="006573F7" w:rsidRPr="006573F7" w:rsidRDefault="006573F7" w:rsidP="009D4DC9">
            <w:pPr>
              <w:rPr>
                <w:rFonts w:ascii="gobCL" w:eastAsia="Aptos" w:hAnsi="gobCL" w:cs="Arial"/>
                <w:b/>
                <w:bCs/>
                <w:sz w:val="18"/>
                <w:szCs w:val="18"/>
                <w:lang w:val="es-MX"/>
              </w:rPr>
            </w:pPr>
          </w:p>
          <w:p w14:paraId="25BC37A1" w14:textId="77777777" w:rsidR="0075547A" w:rsidRPr="006573F7" w:rsidRDefault="0075547A" w:rsidP="009D4DC9">
            <w:pPr>
              <w:rPr>
                <w:rFonts w:ascii="gobCL" w:hAnsi="gobCL" w:cstheme="minorHAnsi"/>
                <w:b/>
                <w:bCs/>
                <w:sz w:val="18"/>
                <w:szCs w:val="18"/>
                <w:lang w:val="es-MX"/>
              </w:rPr>
            </w:pPr>
            <w:r w:rsidRPr="006573F7">
              <w:rPr>
                <w:rFonts w:ascii="gobCL" w:hAnsi="gobCL" w:cstheme="minorHAnsi"/>
                <w:b/>
                <w:bCs/>
                <w:sz w:val="18"/>
                <w:szCs w:val="18"/>
                <w:lang w:val="es-MX"/>
              </w:rPr>
              <w:t>Los Montos máximos por proyecto, según cobertura, son:</w:t>
            </w:r>
          </w:p>
          <w:p w14:paraId="40AED9AE" w14:textId="77777777" w:rsidR="0075547A" w:rsidRPr="006573F7" w:rsidRDefault="0075547A" w:rsidP="0075547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gobCL" w:hAnsi="gobCL"/>
                <w:sz w:val="18"/>
                <w:szCs w:val="18"/>
              </w:rPr>
            </w:pPr>
            <w:r w:rsidRPr="006573F7">
              <w:rPr>
                <w:rFonts w:ascii="gobCL" w:eastAsia="Aptos" w:hAnsi="gobCL" w:cs="Arial"/>
                <w:bCs/>
                <w:sz w:val="18"/>
                <w:szCs w:val="18"/>
                <w:lang w:val="es-MX"/>
              </w:rPr>
              <w:t xml:space="preserve">Centro de Cultivo </w:t>
            </w:r>
            <w:r w:rsidRPr="006573F7">
              <w:rPr>
                <w:rFonts w:ascii="gobCL" w:hAnsi="gobCL"/>
                <w:bCs/>
                <w:sz w:val="18"/>
                <w:szCs w:val="18"/>
              </w:rPr>
              <w:t>emplazados en</w:t>
            </w:r>
            <w:r w:rsidRPr="006573F7">
              <w:rPr>
                <w:rFonts w:ascii="gobCL" w:hAnsi="gobCL"/>
                <w:sz w:val="18"/>
                <w:szCs w:val="18"/>
              </w:rPr>
              <w:t xml:space="preserve"> porción de agua y fondo (OPA): $15.000.000</w:t>
            </w:r>
          </w:p>
          <w:p w14:paraId="0EE1B8E9" w14:textId="77777777" w:rsidR="0075547A" w:rsidRPr="006573F7" w:rsidRDefault="0075547A" w:rsidP="0075547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gobCL" w:hAnsi="gobCL"/>
                <w:sz w:val="18"/>
                <w:szCs w:val="18"/>
              </w:rPr>
            </w:pPr>
            <w:r w:rsidRPr="006573F7">
              <w:rPr>
                <w:rFonts w:ascii="gobCL" w:eastAsia="Aptos" w:hAnsi="gobCL" w:cs="Arial"/>
                <w:bCs/>
                <w:sz w:val="18"/>
                <w:szCs w:val="18"/>
                <w:lang w:val="es-MX"/>
              </w:rPr>
              <w:t xml:space="preserve">Centro de Cultivo </w:t>
            </w:r>
            <w:r w:rsidRPr="006573F7">
              <w:rPr>
                <w:rFonts w:ascii="gobCL" w:hAnsi="gobCL"/>
                <w:bCs/>
                <w:sz w:val="18"/>
                <w:szCs w:val="18"/>
              </w:rPr>
              <w:t>emplazados en</w:t>
            </w:r>
            <w:r w:rsidRPr="006573F7">
              <w:rPr>
                <w:rFonts w:ascii="gobCL" w:hAnsi="gobCL"/>
                <w:sz w:val="18"/>
                <w:szCs w:val="18"/>
              </w:rPr>
              <w:t xml:space="preserve"> porción de agua y fondo (PN-PJ): $ 10.000.000</w:t>
            </w:r>
          </w:p>
          <w:p w14:paraId="047F8E2D" w14:textId="77777777" w:rsidR="0075547A" w:rsidRPr="006573F7" w:rsidRDefault="0075547A" w:rsidP="0075547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gobCL" w:hAnsi="gobCL"/>
                <w:sz w:val="18"/>
                <w:szCs w:val="18"/>
              </w:rPr>
            </w:pPr>
            <w:r w:rsidRPr="006573F7">
              <w:rPr>
                <w:rFonts w:ascii="gobCL" w:eastAsia="Aptos" w:hAnsi="gobCL" w:cs="Arial"/>
                <w:bCs/>
                <w:sz w:val="18"/>
                <w:szCs w:val="18"/>
                <w:lang w:val="es-MX"/>
              </w:rPr>
              <w:t xml:space="preserve">Centros de Cultivo </w:t>
            </w:r>
            <w:r w:rsidRPr="006573F7">
              <w:rPr>
                <w:rFonts w:ascii="gobCL" w:hAnsi="gobCL"/>
                <w:bCs/>
                <w:sz w:val="18"/>
                <w:szCs w:val="18"/>
              </w:rPr>
              <w:t>emplazados en porción</w:t>
            </w:r>
            <w:r w:rsidRPr="006573F7">
              <w:rPr>
                <w:rFonts w:ascii="gobCL" w:hAnsi="gobCL"/>
                <w:sz w:val="18"/>
                <w:szCs w:val="18"/>
              </w:rPr>
              <w:t xml:space="preserve"> de tierra (OPA-PN-PJ): $ 20.000.000</w:t>
            </w:r>
          </w:p>
          <w:p w14:paraId="2C7E0B6C" w14:textId="77777777" w:rsidR="0075547A" w:rsidRPr="006573F7" w:rsidRDefault="0075547A" w:rsidP="009D4DC9">
            <w:pPr>
              <w:rPr>
                <w:rFonts w:ascii="gobCL" w:hAnsi="gobCL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7330534A" w14:textId="77777777" w:rsidR="0075547A" w:rsidRPr="006573F7" w:rsidRDefault="0075547A" w:rsidP="0075547A">
      <w:pPr>
        <w:spacing w:after="0" w:line="240" w:lineRule="auto"/>
        <w:ind w:left="-142"/>
        <w:textAlignment w:val="baseline"/>
        <w:rPr>
          <w:rFonts w:ascii="gobCL" w:eastAsia="Times New Roman" w:hAnsi="gobCL" w:cs="Segoe UI"/>
          <w:sz w:val="18"/>
          <w:szCs w:val="18"/>
          <w:lang w:val="es-MX" w:eastAsia="es-MX"/>
        </w:rPr>
      </w:pPr>
    </w:p>
    <w:p w14:paraId="1FF84488" w14:textId="77777777" w:rsidR="0075547A" w:rsidRPr="006573F7" w:rsidRDefault="0075547A" w:rsidP="0075547A">
      <w:pPr>
        <w:spacing w:after="0" w:line="240" w:lineRule="auto"/>
        <w:ind w:left="-142"/>
        <w:textAlignment w:val="baseline"/>
        <w:rPr>
          <w:rFonts w:ascii="gobCL" w:eastAsia="Times New Roman" w:hAnsi="gobCL" w:cs="Segoe UI"/>
          <w:sz w:val="18"/>
          <w:szCs w:val="18"/>
          <w:lang w:val="es-MX" w:eastAsia="es-MX"/>
        </w:rPr>
      </w:pPr>
    </w:p>
    <w:tbl>
      <w:tblPr>
        <w:tblStyle w:val="Tablaconcuadrcula4"/>
        <w:tblW w:w="9172" w:type="dxa"/>
        <w:tblInd w:w="-147" w:type="dxa"/>
        <w:tblLook w:val="04A0" w:firstRow="1" w:lastRow="0" w:firstColumn="1" w:lastColumn="0" w:noHBand="0" w:noVBand="1"/>
      </w:tblPr>
      <w:tblGrid>
        <w:gridCol w:w="1717"/>
        <w:gridCol w:w="7455"/>
      </w:tblGrid>
      <w:tr w:rsidR="0075547A" w:rsidRPr="006573F7" w14:paraId="360E8299" w14:textId="77777777" w:rsidTr="009D4DC9">
        <w:trPr>
          <w:trHeight w:val="360"/>
        </w:trPr>
        <w:tc>
          <w:tcPr>
            <w:tcW w:w="9172" w:type="dxa"/>
            <w:gridSpan w:val="2"/>
            <w:shd w:val="clear" w:color="auto" w:fill="2F5496" w:themeFill="accent1" w:themeFillShade="BF"/>
            <w:vAlign w:val="center"/>
          </w:tcPr>
          <w:p w14:paraId="2492FD5C" w14:textId="77777777" w:rsidR="0075547A" w:rsidRPr="006573F7" w:rsidRDefault="0075547A" w:rsidP="0075547A">
            <w:pPr>
              <w:pStyle w:val="Prrafodelista"/>
              <w:numPr>
                <w:ilvl w:val="0"/>
                <w:numId w:val="9"/>
              </w:numPr>
              <w:ind w:left="742" w:hanging="742"/>
              <w:rPr>
                <w:rFonts w:ascii="gobCL" w:eastAsia="Times New Roman" w:hAnsi="gobCL" w:cstheme="majorHAnsi"/>
                <w:b/>
                <w:bCs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18"/>
                <w:szCs w:val="18"/>
              </w:rPr>
              <w:t>DECLARACIÓN Y FIRMA</w:t>
            </w:r>
          </w:p>
        </w:tc>
      </w:tr>
      <w:tr w:rsidR="0075547A" w:rsidRPr="006573F7" w14:paraId="6A0904C4" w14:textId="77777777" w:rsidTr="009D4DC9">
        <w:trPr>
          <w:trHeight w:val="417"/>
        </w:trPr>
        <w:tc>
          <w:tcPr>
            <w:tcW w:w="9172" w:type="dxa"/>
            <w:gridSpan w:val="2"/>
            <w:shd w:val="clear" w:color="auto" w:fill="D9E2F3" w:themeFill="accent1" w:themeFillTint="33"/>
            <w:vAlign w:val="center"/>
          </w:tcPr>
          <w:p w14:paraId="65B4F432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573F7">
              <w:rPr>
                <w:rFonts w:ascii="gobCL" w:eastAsia="Times New Roman" w:hAnsi="gobCL" w:cstheme="majorHAnsi"/>
                <w:b/>
                <w:bCs/>
                <w:color w:val="000000"/>
                <w:sz w:val="18"/>
                <w:szCs w:val="18"/>
              </w:rPr>
              <w:t>Quién (es) suscribe (n) declaran que la información presentada es veraz</w:t>
            </w:r>
          </w:p>
        </w:tc>
      </w:tr>
      <w:tr w:rsidR="0075547A" w:rsidRPr="006573F7" w14:paraId="2FEE977F" w14:textId="77777777" w:rsidTr="009D4DC9">
        <w:trPr>
          <w:trHeight w:val="600"/>
        </w:trPr>
        <w:tc>
          <w:tcPr>
            <w:tcW w:w="1717" w:type="dxa"/>
            <w:shd w:val="clear" w:color="auto" w:fill="FFFFFF" w:themeFill="background1"/>
            <w:vAlign w:val="center"/>
          </w:tcPr>
          <w:p w14:paraId="7708D4E7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6573F7">
              <w:rPr>
                <w:rFonts w:ascii="gobCL" w:eastAsia="Times New Roman" w:hAnsi="gobCL" w:cstheme="majorHAnsi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7455" w:type="dxa"/>
            <w:shd w:val="clear" w:color="auto" w:fill="FFFFFF" w:themeFill="background1"/>
            <w:vAlign w:val="center"/>
          </w:tcPr>
          <w:p w14:paraId="28DC8BDE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5547A" w:rsidRPr="006573F7" w14:paraId="530DE6E5" w14:textId="77777777" w:rsidTr="009D4DC9">
        <w:trPr>
          <w:trHeight w:val="663"/>
        </w:trPr>
        <w:tc>
          <w:tcPr>
            <w:tcW w:w="1717" w:type="dxa"/>
            <w:shd w:val="clear" w:color="auto" w:fill="FFFFFF" w:themeFill="background1"/>
            <w:vAlign w:val="center"/>
          </w:tcPr>
          <w:p w14:paraId="6F36A06D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theme="majorHAnsi"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theme="majorHAnsi"/>
                <w:color w:val="000000"/>
                <w:sz w:val="18"/>
                <w:szCs w:val="18"/>
              </w:rPr>
              <w:t>RUT</w:t>
            </w:r>
          </w:p>
        </w:tc>
        <w:tc>
          <w:tcPr>
            <w:tcW w:w="7455" w:type="dxa"/>
            <w:shd w:val="clear" w:color="auto" w:fill="FFFFFF" w:themeFill="background1"/>
            <w:vAlign w:val="center"/>
          </w:tcPr>
          <w:p w14:paraId="1DB565C5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5547A" w:rsidRPr="006573F7" w14:paraId="34D73D4D" w14:textId="77777777" w:rsidTr="009D4DC9">
        <w:trPr>
          <w:trHeight w:val="900"/>
        </w:trPr>
        <w:tc>
          <w:tcPr>
            <w:tcW w:w="1717" w:type="dxa"/>
            <w:shd w:val="clear" w:color="auto" w:fill="FFFFFF" w:themeFill="background1"/>
            <w:vAlign w:val="center"/>
          </w:tcPr>
          <w:p w14:paraId="575FBF19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theme="majorHAnsi"/>
                <w:color w:val="000000"/>
                <w:sz w:val="18"/>
                <w:szCs w:val="18"/>
              </w:rPr>
            </w:pPr>
            <w:r w:rsidRPr="006573F7">
              <w:rPr>
                <w:rFonts w:ascii="gobCL" w:eastAsia="Times New Roman" w:hAnsi="gobCL" w:cstheme="majorHAnsi"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7455" w:type="dxa"/>
            <w:shd w:val="clear" w:color="auto" w:fill="FFFFFF" w:themeFill="background1"/>
            <w:vAlign w:val="center"/>
          </w:tcPr>
          <w:p w14:paraId="0F330F1B" w14:textId="77777777" w:rsidR="0075547A" w:rsidRPr="006573F7" w:rsidRDefault="0075547A" w:rsidP="009D4DC9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14:paraId="4057792E" w14:textId="77777777" w:rsidR="0075547A" w:rsidRPr="006573F7" w:rsidRDefault="0075547A" w:rsidP="0075547A">
      <w:pPr>
        <w:spacing w:after="0" w:line="240" w:lineRule="auto"/>
        <w:textAlignment w:val="baseline"/>
        <w:rPr>
          <w:rFonts w:ascii="gobCL" w:eastAsia="Times New Roman" w:hAnsi="gobCL" w:cs="Segoe UI"/>
          <w:sz w:val="18"/>
          <w:szCs w:val="18"/>
          <w:lang w:val="es-MX" w:eastAsia="es-MX"/>
        </w:rPr>
      </w:pPr>
    </w:p>
    <w:bookmarkEnd w:id="0"/>
    <w:p w14:paraId="76D0BB1D" w14:textId="0640A427" w:rsidR="0075547A" w:rsidRPr="006573F7" w:rsidRDefault="0075547A" w:rsidP="0075547A">
      <w:pPr>
        <w:spacing w:after="0" w:line="240" w:lineRule="auto"/>
        <w:rPr>
          <w:rFonts w:ascii="gobCL" w:eastAsia="Times New Roman" w:hAnsi="gobCL" w:cs="Segoe UI"/>
          <w:sz w:val="18"/>
          <w:szCs w:val="18"/>
          <w:lang w:val="es-MX" w:eastAsia="es-MX"/>
        </w:rPr>
      </w:pPr>
    </w:p>
    <w:sectPr w:rsidR="0075547A" w:rsidRPr="006573F7" w:rsidSect="003707EC"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E37F" w14:textId="77777777" w:rsidR="00714D62" w:rsidRDefault="00714D62" w:rsidP="00CE2081">
      <w:pPr>
        <w:spacing w:after="0" w:line="240" w:lineRule="auto"/>
      </w:pPr>
      <w:r>
        <w:separator/>
      </w:r>
    </w:p>
  </w:endnote>
  <w:endnote w:type="continuationSeparator" w:id="0">
    <w:p w14:paraId="4D3CE987" w14:textId="77777777" w:rsidR="00714D62" w:rsidRDefault="00714D62" w:rsidP="00CE2081">
      <w:pPr>
        <w:spacing w:after="0" w:line="240" w:lineRule="auto"/>
      </w:pPr>
      <w:r>
        <w:continuationSeparator/>
      </w:r>
    </w:p>
  </w:endnote>
  <w:endnote w:type="continuationNotice" w:id="1">
    <w:p w14:paraId="54EE6EA8" w14:textId="77777777" w:rsidR="00714D62" w:rsidRDefault="00714D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F9418" w14:textId="77777777" w:rsidR="00714D62" w:rsidRDefault="00714D62" w:rsidP="00CE2081">
      <w:pPr>
        <w:spacing w:after="0" w:line="240" w:lineRule="auto"/>
      </w:pPr>
      <w:r>
        <w:separator/>
      </w:r>
    </w:p>
  </w:footnote>
  <w:footnote w:type="continuationSeparator" w:id="0">
    <w:p w14:paraId="6DDEFAC7" w14:textId="77777777" w:rsidR="00714D62" w:rsidRDefault="00714D62" w:rsidP="00CE2081">
      <w:pPr>
        <w:spacing w:after="0" w:line="240" w:lineRule="auto"/>
      </w:pPr>
      <w:r>
        <w:continuationSeparator/>
      </w:r>
    </w:p>
  </w:footnote>
  <w:footnote w:type="continuationNotice" w:id="1">
    <w:p w14:paraId="38B30508" w14:textId="77777777" w:rsidR="00714D62" w:rsidRDefault="00714D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1122C9"/>
    <w:multiLevelType w:val="hybridMultilevel"/>
    <w:tmpl w:val="440E1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8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1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8"/>
  </w:num>
  <w:num w:numId="6" w16cid:durableId="971790251">
    <w:abstractNumId w:val="0"/>
  </w:num>
  <w:num w:numId="7" w16cid:durableId="327944586">
    <w:abstractNumId w:val="29"/>
  </w:num>
  <w:num w:numId="8" w16cid:durableId="1798642483">
    <w:abstractNumId w:val="34"/>
  </w:num>
  <w:num w:numId="9" w16cid:durableId="1070497397">
    <w:abstractNumId w:val="30"/>
  </w:num>
  <w:num w:numId="10" w16cid:durableId="726025414">
    <w:abstractNumId w:val="28"/>
  </w:num>
  <w:num w:numId="11" w16cid:durableId="1713075385">
    <w:abstractNumId w:val="38"/>
  </w:num>
  <w:num w:numId="12" w16cid:durableId="147212615">
    <w:abstractNumId w:val="3"/>
  </w:num>
  <w:num w:numId="13" w16cid:durableId="420102448">
    <w:abstractNumId w:val="26"/>
  </w:num>
  <w:num w:numId="14" w16cid:durableId="1111240584">
    <w:abstractNumId w:val="22"/>
  </w:num>
  <w:num w:numId="15" w16cid:durableId="1976332166">
    <w:abstractNumId w:val="5"/>
  </w:num>
  <w:num w:numId="16" w16cid:durableId="205485410">
    <w:abstractNumId w:val="19"/>
  </w:num>
  <w:num w:numId="17" w16cid:durableId="1724283655">
    <w:abstractNumId w:val="35"/>
  </w:num>
  <w:num w:numId="18" w16cid:durableId="1419402605">
    <w:abstractNumId w:val="39"/>
  </w:num>
  <w:num w:numId="19" w16cid:durableId="634720792">
    <w:abstractNumId w:val="12"/>
  </w:num>
  <w:num w:numId="20" w16cid:durableId="941306754">
    <w:abstractNumId w:val="16"/>
  </w:num>
  <w:num w:numId="21" w16cid:durableId="1500535930">
    <w:abstractNumId w:val="36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20"/>
  </w:num>
  <w:num w:numId="26" w16cid:durableId="1447895388">
    <w:abstractNumId w:val="1"/>
  </w:num>
  <w:num w:numId="27" w16cid:durableId="121265895">
    <w:abstractNumId w:val="21"/>
  </w:num>
  <w:num w:numId="28" w16cid:durableId="1628586749">
    <w:abstractNumId w:val="25"/>
  </w:num>
  <w:num w:numId="29" w16cid:durableId="193999382">
    <w:abstractNumId w:val="23"/>
  </w:num>
  <w:num w:numId="30" w16cid:durableId="2142724032">
    <w:abstractNumId w:val="33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7"/>
  </w:num>
  <w:num w:numId="35" w16cid:durableId="771164344">
    <w:abstractNumId w:val="24"/>
  </w:num>
  <w:num w:numId="36" w16cid:durableId="98648569">
    <w:abstractNumId w:val="32"/>
  </w:num>
  <w:num w:numId="37" w16cid:durableId="17046004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7"/>
  </w:num>
  <w:num w:numId="40" w16cid:durableId="1078600316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515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2EE7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32C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184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50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2FF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5EBE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3F7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4D62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47A"/>
    <w:rsid w:val="007559C5"/>
    <w:rsid w:val="00755B6F"/>
    <w:rsid w:val="00756879"/>
    <w:rsid w:val="007572CE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3A5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04F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66E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49C3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1A8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0B1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5FB0"/>
    <w:rsid w:val="00DA6709"/>
    <w:rsid w:val="00DA6943"/>
    <w:rsid w:val="00DA6947"/>
    <w:rsid w:val="00DA69B3"/>
    <w:rsid w:val="00DA6B33"/>
    <w:rsid w:val="00DA6F12"/>
    <w:rsid w:val="00DA7345"/>
    <w:rsid w:val="00DA749B"/>
    <w:rsid w:val="00DA7511"/>
    <w:rsid w:val="00DA76E3"/>
    <w:rsid w:val="00DB0402"/>
    <w:rsid w:val="00DB1139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,Lista de nivel 1,Bullet Points,Liste Paragraf,Párrafo de titulo 3,Párrafo,Sub Titulo Paper,Heading 2_sj,texto 1 ana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,Lista de nivel 1 Car,Bullet Points Car,Liste Paragraf Car,Párrafo de titulo 3 Car,Párrafo Car,Sub Titulo Paper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3</cp:revision>
  <cp:lastPrinted>2024-07-23T23:45:00Z</cp:lastPrinted>
  <dcterms:created xsi:type="dcterms:W3CDTF">2025-08-11T20:28:00Z</dcterms:created>
  <dcterms:modified xsi:type="dcterms:W3CDTF">2025-08-11T20:31:00Z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